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28" w:rsidRPr="00C37BE5" w:rsidRDefault="00C37BE5" w:rsidP="00C37BE5">
      <w:pPr>
        <w:jc w:val="center"/>
        <w:rPr>
          <w:b/>
          <w:sz w:val="36"/>
          <w:szCs w:val="36"/>
        </w:rPr>
      </w:pPr>
      <w:r w:rsidRPr="00C37BE5">
        <w:rPr>
          <w:b/>
          <w:sz w:val="36"/>
          <w:szCs w:val="36"/>
        </w:rPr>
        <w:t xml:space="preserve">Socha sv. Jána </w:t>
      </w:r>
      <w:proofErr w:type="spellStart"/>
      <w:r w:rsidRPr="00C37BE5">
        <w:rPr>
          <w:b/>
          <w:sz w:val="36"/>
          <w:szCs w:val="36"/>
        </w:rPr>
        <w:t>Nepomuckého</w:t>
      </w:r>
      <w:proofErr w:type="spellEnd"/>
      <w:r w:rsidRPr="00C37BE5">
        <w:rPr>
          <w:b/>
          <w:sz w:val="36"/>
          <w:szCs w:val="36"/>
        </w:rPr>
        <w:t xml:space="preserve"> z roku 1796</w:t>
      </w:r>
    </w:p>
    <w:p w:rsidR="00C37BE5" w:rsidRDefault="00C37BE5" w:rsidP="00C37BE5">
      <w:pPr>
        <w:jc w:val="center"/>
        <w:rPr>
          <w:b/>
          <w:sz w:val="36"/>
          <w:szCs w:val="36"/>
        </w:rPr>
      </w:pPr>
      <w:r w:rsidRPr="00C37BE5">
        <w:rPr>
          <w:b/>
          <w:sz w:val="36"/>
          <w:szCs w:val="36"/>
        </w:rPr>
        <w:t xml:space="preserve">Obyčajná socha s neobyčajným príbehom </w:t>
      </w:r>
    </w:p>
    <w:p w:rsidR="00C37BE5" w:rsidRDefault="00C37BE5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 každý obyvateľ Diviny, resp. </w:t>
      </w:r>
      <w:proofErr w:type="spellStart"/>
      <w:r>
        <w:rPr>
          <w:sz w:val="24"/>
          <w:szCs w:val="24"/>
        </w:rPr>
        <w:t>Divinskej</w:t>
      </w:r>
      <w:proofErr w:type="spellEnd"/>
      <w:r>
        <w:rPr>
          <w:sz w:val="24"/>
          <w:szCs w:val="24"/>
        </w:rPr>
        <w:t xml:space="preserve"> farnosti vie o soche sv. Jána </w:t>
      </w:r>
      <w:proofErr w:type="spellStart"/>
      <w:r>
        <w:rPr>
          <w:sz w:val="24"/>
          <w:szCs w:val="24"/>
        </w:rPr>
        <w:t>Nepomuckého</w:t>
      </w:r>
      <w:proofErr w:type="spellEnd"/>
      <w:r>
        <w:rPr>
          <w:sz w:val="24"/>
          <w:szCs w:val="24"/>
        </w:rPr>
        <w:t xml:space="preserve">, ktorá už 194 rokov stojí pod farou. Ale vždy tomu tak nebolo. Pôvodne stála neďaleko </w:t>
      </w:r>
      <w:proofErr w:type="spellStart"/>
      <w:r>
        <w:rPr>
          <w:sz w:val="24"/>
          <w:szCs w:val="24"/>
        </w:rPr>
        <w:t>divinského</w:t>
      </w:r>
      <w:proofErr w:type="spellEnd"/>
      <w:r>
        <w:rPr>
          <w:sz w:val="24"/>
          <w:szCs w:val="24"/>
        </w:rPr>
        <w:t xml:space="preserve"> potoka pri vstupe do dediny. Na tomto mieste vydržala iba 26 rokov, kým ju nezobrala povodeň v roku 1822. Málokto z obyvateľov Diviny si uvedomil, že ho táto socha sprevádza v podstate celý život – popri soche ho niesli krstní rodičia ku krstu, šiel tadiaľ na Prvé sväté prijímanie či k Sviatosti Birmovania. Svätý Ján </w:t>
      </w:r>
      <w:proofErr w:type="spellStart"/>
      <w:r>
        <w:rPr>
          <w:sz w:val="24"/>
          <w:szCs w:val="24"/>
        </w:rPr>
        <w:t>Nepomucký</w:t>
      </w:r>
      <w:proofErr w:type="spellEnd"/>
      <w:r>
        <w:rPr>
          <w:sz w:val="24"/>
          <w:szCs w:val="24"/>
        </w:rPr>
        <w:t xml:space="preserve"> „pozdravoval“ mladomanželov a žiaľ, vyprevádzal aj zosnulého k jeho poslednej ceste ... Jednoducho, sv. Ján </w:t>
      </w:r>
      <w:proofErr w:type="spellStart"/>
      <w:r>
        <w:rPr>
          <w:sz w:val="24"/>
          <w:szCs w:val="24"/>
        </w:rPr>
        <w:t>Nepomucký</w:t>
      </w:r>
      <w:proofErr w:type="spellEnd"/>
      <w:r>
        <w:rPr>
          <w:sz w:val="24"/>
          <w:szCs w:val="24"/>
        </w:rPr>
        <w:t xml:space="preserve"> je už 220 rokov neoddeliteľnou súčasťou cirkevného či svetského života nielen </w:t>
      </w:r>
      <w:proofErr w:type="spellStart"/>
      <w:r>
        <w:rPr>
          <w:sz w:val="24"/>
          <w:szCs w:val="24"/>
        </w:rPr>
        <w:t>Divinčanov</w:t>
      </w:r>
      <w:proofErr w:type="spellEnd"/>
      <w:r>
        <w:rPr>
          <w:sz w:val="24"/>
          <w:szCs w:val="24"/>
        </w:rPr>
        <w:t xml:space="preserve">, ale aj obyvateľov celej farnosti. </w:t>
      </w:r>
    </w:p>
    <w:p w:rsidR="00C37BE5" w:rsidRDefault="00C37BE5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minulých rokoch socha značne utrpela, bola poškodená nielen spomínanou povodňou, ale aj neodbornými zásahmi – premaľbami. Možno bola nová premaľba „na prvý pohľad pekná“, pretože starý náter už praskal a socha celkovo nevyzerala dobre. Avšak mnohými a mnohými nátermi došlo k tomu, že sa stratili detaily, stratila sa svätožiara, čipka a „stratil“ sa aj </w:t>
      </w:r>
      <w:proofErr w:type="spellStart"/>
      <w:r>
        <w:rPr>
          <w:sz w:val="24"/>
          <w:szCs w:val="24"/>
        </w:rPr>
        <w:t>biret</w:t>
      </w:r>
      <w:proofErr w:type="spellEnd"/>
      <w:r>
        <w:rPr>
          <w:sz w:val="24"/>
          <w:szCs w:val="24"/>
        </w:rPr>
        <w:t xml:space="preserve"> – svätcova čiapka.</w:t>
      </w:r>
    </w:p>
    <w:p w:rsidR="00C37BE5" w:rsidRDefault="00C37BE5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>Niečo o samotnej soche:</w:t>
      </w:r>
    </w:p>
    <w:p w:rsidR="00C37BE5" w:rsidRDefault="00C37BE5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>Ide o pieskovcovú skulptúru z roku 1796, stojacu na murovanom podstavci, ktorý bol zhotovený po povodni v roku 1822. Keď stála socha na začiatku Diviny, v tomto období mala určite krajší a umelecky zhotovený podstavec – stĺp. Soche chýbala pôvodná svätožiara s hviezdičkami, mala nevhodný náter, ktorý sa olupoval a kamenivo samotnej sochy bolo na mnohých miestach narušené. Dočasne bola socha prekrytá nevhodnou a esteticky nevyváženou modernou strieškou. Treba podot</w:t>
      </w:r>
      <w:r w:rsidR="003325B8">
        <w:rPr>
          <w:sz w:val="24"/>
          <w:szCs w:val="24"/>
        </w:rPr>
        <w:t xml:space="preserve">knúť, že takéto striešky sú úplným nezmyslom a samotnú sochu aj tak nechránia a veľmi jej uberajú na umeleckej hodnote. Sochy sa ochraňujú po reštaurovaní špeciálnym náterom, ktorý zabráni vsakovaniu vody do kameňa a takto socha vydrží ďalšie desaťročia. Keď bez striešky a relatívne bez ujmy vydržala vyše 200 rokov, pár rokov bez nej určite ešte vydrží. </w:t>
      </w:r>
    </w:p>
    <w:p w:rsidR="003325B8" w:rsidRDefault="003325B8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Zaujímavé je, že ide o sochu s dobrým umeleckým vypracovaním. </w:t>
      </w:r>
      <w:proofErr w:type="spellStart"/>
      <w:r>
        <w:rPr>
          <w:sz w:val="24"/>
          <w:szCs w:val="24"/>
        </w:rPr>
        <w:t>Divinský</w:t>
      </w:r>
      <w:proofErr w:type="spellEnd"/>
      <w:r>
        <w:rPr>
          <w:sz w:val="24"/>
          <w:szCs w:val="24"/>
        </w:rPr>
        <w:t xml:space="preserve"> Ján </w:t>
      </w:r>
      <w:proofErr w:type="spellStart"/>
      <w:r>
        <w:rPr>
          <w:sz w:val="24"/>
          <w:szCs w:val="24"/>
        </w:rPr>
        <w:t>Nepomucký</w:t>
      </w:r>
      <w:proofErr w:type="spellEnd"/>
      <w:r>
        <w:rPr>
          <w:sz w:val="24"/>
          <w:szCs w:val="24"/>
        </w:rPr>
        <w:t xml:space="preserve"> nemá na hlave tradičný </w:t>
      </w:r>
      <w:proofErr w:type="spellStart"/>
      <w:r>
        <w:rPr>
          <w:sz w:val="24"/>
          <w:szCs w:val="24"/>
        </w:rPr>
        <w:t>biret</w:t>
      </w:r>
      <w:proofErr w:type="spellEnd"/>
      <w:r>
        <w:rPr>
          <w:sz w:val="24"/>
          <w:szCs w:val="24"/>
        </w:rPr>
        <w:t xml:space="preserve">, ale má ho pri nohách (čo sa preukázalo najmä po odstránení nevhodných náterov počas reštaurátorského výskumu). Socha je pamiatkou na posledného mužského potomka šľachtického rodu </w:t>
      </w:r>
      <w:proofErr w:type="spellStart"/>
      <w:r>
        <w:rPr>
          <w:sz w:val="24"/>
          <w:szCs w:val="24"/>
        </w:rPr>
        <w:t>Suňog</w:t>
      </w:r>
      <w:proofErr w:type="spellEnd"/>
      <w:r>
        <w:rPr>
          <w:sz w:val="24"/>
          <w:szCs w:val="24"/>
        </w:rPr>
        <w:t xml:space="preserve"> – Jána </w:t>
      </w:r>
      <w:proofErr w:type="spellStart"/>
      <w:r>
        <w:rPr>
          <w:sz w:val="24"/>
          <w:szCs w:val="24"/>
        </w:rPr>
        <w:t>Nepomuka</w:t>
      </w:r>
      <w:proofErr w:type="spellEnd"/>
      <w:r>
        <w:rPr>
          <w:sz w:val="24"/>
          <w:szCs w:val="24"/>
        </w:rPr>
        <w:t xml:space="preserve">, ktorý sa zaslúžil aj o výstavbu </w:t>
      </w:r>
      <w:proofErr w:type="spellStart"/>
      <w:r>
        <w:rPr>
          <w:sz w:val="24"/>
          <w:szCs w:val="24"/>
        </w:rPr>
        <w:t>divinského</w:t>
      </w:r>
      <w:proofErr w:type="spellEnd"/>
      <w:r>
        <w:rPr>
          <w:sz w:val="24"/>
          <w:szCs w:val="24"/>
        </w:rPr>
        <w:t xml:space="preserve"> kostola a fary. Na celom Slovensku je len málo zachovaných stavebných a umeleckých pamiatok, ktoré zostali po </w:t>
      </w:r>
      <w:proofErr w:type="spellStart"/>
      <w:r>
        <w:rPr>
          <w:sz w:val="24"/>
          <w:szCs w:val="24"/>
        </w:rPr>
        <w:t>Suňogovcoch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Budatína</w:t>
      </w:r>
      <w:proofErr w:type="spellEnd"/>
      <w:r>
        <w:rPr>
          <w:sz w:val="24"/>
          <w:szCs w:val="24"/>
        </w:rPr>
        <w:t xml:space="preserve"> – jednou z nich je naša socha. Ján </w:t>
      </w:r>
      <w:proofErr w:type="spellStart"/>
      <w:r>
        <w:rPr>
          <w:sz w:val="24"/>
          <w:szCs w:val="24"/>
        </w:rPr>
        <w:t>Nepomuk</w:t>
      </w:r>
      <w:proofErr w:type="spellEnd"/>
      <w:r>
        <w:rPr>
          <w:sz w:val="24"/>
          <w:szCs w:val="24"/>
        </w:rPr>
        <w:t xml:space="preserve">, ktorý v roku 1798 zomrel, bol aj posledným mužským potomkom tohto rodu. Cieľom reštaurovania je, aby sa dezolátna socha zreštaurovala a dostala čo najviac do podoby spred 200 rokov. Zaujímavé informácie o tejto soche našiel </w:t>
      </w:r>
      <w:r>
        <w:rPr>
          <w:sz w:val="24"/>
          <w:szCs w:val="24"/>
        </w:rPr>
        <w:lastRenderedPageBreak/>
        <w:t xml:space="preserve">pán Mgr. Ing. Marek </w:t>
      </w:r>
      <w:proofErr w:type="spellStart"/>
      <w:r>
        <w:rPr>
          <w:sz w:val="24"/>
          <w:szCs w:val="24"/>
        </w:rPr>
        <w:t>Sobola</w:t>
      </w:r>
      <w:proofErr w:type="spellEnd"/>
      <w:r>
        <w:rPr>
          <w:sz w:val="24"/>
          <w:szCs w:val="24"/>
        </w:rPr>
        <w:t xml:space="preserve">, PhD. V nedávno objavenej Kanonickej </w:t>
      </w:r>
      <w:proofErr w:type="spellStart"/>
      <w:r>
        <w:rPr>
          <w:sz w:val="24"/>
          <w:szCs w:val="24"/>
        </w:rPr>
        <w:t>vizitácii</w:t>
      </w:r>
      <w:proofErr w:type="spellEnd"/>
      <w:r>
        <w:rPr>
          <w:sz w:val="24"/>
          <w:szCs w:val="24"/>
        </w:rPr>
        <w:t xml:space="preserve"> Veľkej Diviny z roku 1828, kde sa o nej píše: </w:t>
      </w:r>
    </w:p>
    <w:p w:rsidR="005C6D90" w:rsidRDefault="003325B8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„Na území farnosti je aj jedna kamenná socha svätého Jána </w:t>
      </w:r>
      <w:proofErr w:type="spellStart"/>
      <w:r>
        <w:rPr>
          <w:sz w:val="24"/>
          <w:szCs w:val="24"/>
        </w:rPr>
        <w:t>Nepomuckého</w:t>
      </w:r>
      <w:proofErr w:type="spellEnd"/>
      <w:r>
        <w:rPr>
          <w:sz w:val="24"/>
          <w:szCs w:val="24"/>
        </w:rPr>
        <w:t xml:space="preserve">, ktorá bola umiestnená v roku 1796 pri vstupe do obce Divina neďaleko pretekajúceho potoka pri ceste. Bola vyhotovená na náklady pána grófa Jána </w:t>
      </w:r>
      <w:proofErr w:type="spellStart"/>
      <w:r>
        <w:rPr>
          <w:sz w:val="24"/>
          <w:szCs w:val="24"/>
        </w:rPr>
        <w:t>Suňoga</w:t>
      </w:r>
      <w:proofErr w:type="spellEnd"/>
      <w:r>
        <w:rPr>
          <w:sz w:val="24"/>
          <w:szCs w:val="24"/>
        </w:rPr>
        <w:t xml:space="preserve">. Po osudnej obrovskej povodni v roku 1822, ktorá celú obec od základov rozvrátila, bola táto socha odplavená. Napokon bola nájdená bez hlavy. Potom ju vďaka ochote pána grófa Štefana </w:t>
      </w:r>
      <w:proofErr w:type="spellStart"/>
      <w:r>
        <w:rPr>
          <w:sz w:val="24"/>
          <w:szCs w:val="24"/>
        </w:rPr>
        <w:t>Čákyho</w:t>
      </w:r>
      <w:proofErr w:type="spellEnd"/>
      <w:r>
        <w:rPr>
          <w:sz w:val="24"/>
          <w:szCs w:val="24"/>
        </w:rPr>
        <w:t>, terajšieho patróna kostola, dali opraviť a bola umie</w:t>
      </w:r>
      <w:r w:rsidR="005C6D90">
        <w:rPr>
          <w:sz w:val="24"/>
          <w:szCs w:val="24"/>
        </w:rPr>
        <w:t>stnená pred farou na murovanom stĺpe“.</w:t>
      </w:r>
    </w:p>
    <w:p w:rsidR="005C6D90" w:rsidRDefault="005C6D90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očistenej soche od nevhodných náterov je veľmi pekne poznať, že hlava bola vyhotovená neskôr. Túto ryhu zakrývalo veľké množstvo rôznych premalieb a už na soche nebola viditeľná. </w:t>
      </w:r>
    </w:p>
    <w:p w:rsidR="005C6D90" w:rsidRDefault="005C6D90" w:rsidP="00C37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</w:t>
      </w:r>
      <w:proofErr w:type="spellStart"/>
      <w:r>
        <w:rPr>
          <w:sz w:val="24"/>
          <w:szCs w:val="24"/>
        </w:rPr>
        <w:t>vizitácii</w:t>
      </w:r>
      <w:proofErr w:type="spellEnd"/>
      <w:r>
        <w:rPr>
          <w:sz w:val="24"/>
          <w:szCs w:val="24"/>
        </w:rPr>
        <w:t xml:space="preserve"> sa dočítame aj o procesiách, ktoré sa vo farnosti konali pred dávnymi rokmi – roku 1828. Na Zmŕtvychvstanie Pána sa robila okolo kostola. Iné procesie s nesením Sviatosti oltárnej sa vo farnosti robili na sviatok svätého Marka, aby sa požehnali siatiny. Počas troch Krížových dní sa dve procesie robili v sídle farnosti (v Divine) ku soche svätého Jána </w:t>
      </w:r>
      <w:proofErr w:type="spellStart"/>
      <w:r>
        <w:rPr>
          <w:sz w:val="24"/>
          <w:szCs w:val="24"/>
        </w:rPr>
        <w:t>Nepomuckého</w:t>
      </w:r>
      <w:proofErr w:type="spellEnd"/>
      <w:r>
        <w:rPr>
          <w:sz w:val="24"/>
          <w:szCs w:val="24"/>
        </w:rPr>
        <w:t xml:space="preserve"> a ku krížu na cintoríne. Na tretí deň sa putovalo od kaplnky v Divinke k Božej muke v Divinke pri ceste, v ktorej vtedy bola soška Svätej Rodiny. Mimo farnosti sa za dobrého počasia robievali procesie ku kaplnke v </w:t>
      </w:r>
      <w:proofErr w:type="spellStart"/>
      <w:r>
        <w:rPr>
          <w:sz w:val="24"/>
          <w:szCs w:val="24"/>
        </w:rPr>
        <w:t>Budatínskom</w:t>
      </w:r>
      <w:proofErr w:type="spellEnd"/>
      <w:r>
        <w:rPr>
          <w:sz w:val="24"/>
          <w:szCs w:val="24"/>
        </w:rPr>
        <w:t xml:space="preserve"> hrade, na sviatok Narodenia Panny Márie. </w:t>
      </w:r>
    </w:p>
    <w:p w:rsidR="005C6D90" w:rsidRDefault="005C6D90" w:rsidP="00C37BE5">
      <w:pPr>
        <w:jc w:val="both"/>
        <w:rPr>
          <w:sz w:val="24"/>
          <w:szCs w:val="24"/>
        </w:rPr>
      </w:pPr>
    </w:p>
    <w:p w:rsidR="00C37BE5" w:rsidRPr="00C37BE5" w:rsidRDefault="00C37BE5" w:rsidP="00C37BE5">
      <w:pPr>
        <w:jc w:val="both"/>
        <w:rPr>
          <w:sz w:val="24"/>
          <w:szCs w:val="24"/>
        </w:rPr>
      </w:pPr>
    </w:p>
    <w:sectPr w:rsidR="00C37BE5" w:rsidRPr="00C37BE5" w:rsidSect="003F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274"/>
    <w:rsid w:val="003325B8"/>
    <w:rsid w:val="003F2528"/>
    <w:rsid w:val="005C6D90"/>
    <w:rsid w:val="00792274"/>
    <w:rsid w:val="00C3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25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PC2015-2</dc:creator>
  <cp:lastModifiedBy>PC2015-2</cp:lastModifiedBy>
  <cp:revision>2</cp:revision>
  <dcterms:created xsi:type="dcterms:W3CDTF">2017-02-01T10:27:00Z</dcterms:created>
  <dcterms:modified xsi:type="dcterms:W3CDTF">2017-02-01T10:54:00Z</dcterms:modified>
</cp:coreProperties>
</file>